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7E" w:rsidRPr="00426E7E" w:rsidRDefault="00E303AE" w:rsidP="00426E7E">
      <w:pPr>
        <w:spacing w:after="0" w:line="240" w:lineRule="auto"/>
        <w:jc w:val="center"/>
        <w:rPr>
          <w:rFonts w:ascii="Times New Roman" w:eastAsia="Times New Roman" w:hAnsi="Times New Roman" w:cs="Times New Roman"/>
          <w:b/>
          <w:sz w:val="28"/>
          <w:szCs w:val="28"/>
          <w:lang w:eastAsia="de-AT"/>
        </w:rPr>
      </w:pPr>
      <w:r w:rsidRPr="00426E7E">
        <w:rPr>
          <w:rFonts w:ascii="Times New Roman" w:eastAsia="Times New Roman" w:hAnsi="Times New Roman" w:cs="Times New Roman"/>
          <w:b/>
          <w:sz w:val="28"/>
          <w:szCs w:val="28"/>
          <w:lang w:eastAsia="de-AT"/>
        </w:rPr>
        <w:t>Erstellung und Beurteilung von Schularbeiten und Tests</w:t>
      </w:r>
      <w:r w:rsidR="00692A2E" w:rsidRPr="00426E7E">
        <w:rPr>
          <w:rFonts w:ascii="Times New Roman" w:eastAsia="Times New Roman" w:hAnsi="Times New Roman" w:cs="Times New Roman"/>
          <w:b/>
          <w:sz w:val="28"/>
          <w:szCs w:val="28"/>
          <w:lang w:eastAsia="de-AT"/>
        </w:rPr>
        <w:t xml:space="preserve"> </w:t>
      </w:r>
    </w:p>
    <w:p w:rsidR="00E303AE" w:rsidRPr="00426E7E" w:rsidRDefault="00207DE1" w:rsidP="00426E7E">
      <w:pPr>
        <w:spacing w:after="100" w:afterAutospacing="1" w:line="240" w:lineRule="auto"/>
        <w:jc w:val="center"/>
        <w:rPr>
          <w:rFonts w:ascii="Times New Roman" w:eastAsia="Times New Roman" w:hAnsi="Times New Roman" w:cs="Times New Roman"/>
          <w:b/>
          <w:sz w:val="28"/>
          <w:szCs w:val="28"/>
          <w:lang w:eastAsia="de-AT"/>
        </w:rPr>
      </w:pPr>
      <w:r w:rsidRPr="00426E7E">
        <w:rPr>
          <w:rFonts w:ascii="Times New Roman" w:eastAsia="Times New Roman" w:hAnsi="Times New Roman" w:cs="Times New Roman"/>
          <w:b/>
          <w:sz w:val="28"/>
          <w:szCs w:val="28"/>
          <w:lang w:eastAsia="de-AT"/>
        </w:rPr>
        <w:t>bei</w:t>
      </w:r>
      <w:r w:rsidR="00692A2E" w:rsidRPr="00426E7E">
        <w:rPr>
          <w:rFonts w:ascii="Times New Roman" w:eastAsia="Times New Roman" w:hAnsi="Times New Roman" w:cs="Times New Roman"/>
          <w:b/>
          <w:sz w:val="28"/>
          <w:szCs w:val="28"/>
          <w:lang w:eastAsia="de-AT"/>
        </w:rPr>
        <w:t xml:space="preserve"> Schüler/innen mit anderen Erstsprachen</w:t>
      </w:r>
      <w:r w:rsidR="00426E7E">
        <w:rPr>
          <w:rFonts w:ascii="Times New Roman" w:eastAsia="Times New Roman" w:hAnsi="Times New Roman" w:cs="Times New Roman"/>
          <w:b/>
          <w:sz w:val="28"/>
          <w:szCs w:val="28"/>
          <w:lang w:eastAsia="de-AT"/>
        </w:rPr>
        <w:t xml:space="preserve"> im o. Status</w:t>
      </w:r>
    </w:p>
    <w:p w:rsidR="00692A2E" w:rsidRPr="00207DE1" w:rsidRDefault="00692A2E" w:rsidP="00426E7E">
      <w:pPr>
        <w:spacing w:before="100" w:beforeAutospacing="1" w:after="0" w:line="240" w:lineRule="auto"/>
        <w:jc w:val="center"/>
        <w:rPr>
          <w:rFonts w:ascii="Times New Roman" w:eastAsia="Times New Roman" w:hAnsi="Times New Roman" w:cs="Times New Roman"/>
          <w:b/>
          <w:sz w:val="24"/>
          <w:szCs w:val="24"/>
          <w:lang w:eastAsia="de-AT"/>
        </w:rPr>
      </w:pPr>
    </w:p>
    <w:p w:rsidR="00692A2E" w:rsidRPr="00207DE1" w:rsidRDefault="00692A2E" w:rsidP="00692A2E">
      <w:pPr>
        <w:spacing w:before="100" w:beforeAutospacing="1" w:after="100" w:afterAutospacing="1" w:line="240" w:lineRule="auto"/>
        <w:rPr>
          <w:rFonts w:ascii="Times New Roman" w:eastAsia="Times New Roman" w:hAnsi="Times New Roman" w:cs="Times New Roman"/>
          <w:sz w:val="24"/>
          <w:szCs w:val="24"/>
          <w:lang w:eastAsia="de-AT"/>
        </w:rPr>
      </w:pPr>
      <w:r w:rsidRPr="00207DE1">
        <w:rPr>
          <w:rFonts w:ascii="Times New Roman" w:eastAsia="Times New Roman" w:hAnsi="Times New Roman" w:cs="Times New Roman"/>
          <w:bCs/>
          <w:sz w:val="24"/>
          <w:szCs w:val="24"/>
          <w:lang w:eastAsia="de-AT"/>
        </w:rPr>
        <w:t>Dürfen Schularbeiten und Tests differenzierte Aufgabenstellungen haben?</w:t>
      </w:r>
      <w:r w:rsidRPr="00207DE1">
        <w:rPr>
          <w:rFonts w:ascii="Times New Roman" w:eastAsia="Times New Roman" w:hAnsi="Times New Roman" w:cs="Times New Roman"/>
          <w:sz w:val="24"/>
          <w:szCs w:val="24"/>
          <w:lang w:eastAsia="de-AT"/>
        </w:rPr>
        <w:t xml:space="preserve"> </w:t>
      </w:r>
    </w:p>
    <w:p w:rsidR="00692A2E" w:rsidRPr="00207DE1" w:rsidRDefault="00692A2E" w:rsidP="00692A2E">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rPr>
          <w:rFonts w:ascii="Times New Roman" w:eastAsia="Times New Roman" w:hAnsi="Times New Roman" w:cs="Times New Roman"/>
          <w:sz w:val="24"/>
          <w:szCs w:val="24"/>
          <w:lang w:eastAsia="de-AT"/>
        </w:rPr>
      </w:pPr>
      <w:r w:rsidRPr="00207DE1">
        <w:rPr>
          <w:rFonts w:ascii="Times New Roman" w:eastAsia="Times New Roman" w:hAnsi="Times New Roman" w:cs="Times New Roman"/>
          <w:sz w:val="24"/>
          <w:szCs w:val="24"/>
          <w:lang w:eastAsia="de-AT"/>
        </w:rPr>
        <w:t>Die LBVO schließt diese Möglichkeit aus, aber die gesetzlichen Grundlagen für Schüler/innen mit anderen Erstsprachen geben</w:t>
      </w:r>
      <w:r w:rsidRPr="00207DE1">
        <w:rPr>
          <w:rFonts w:ascii="Times New Roman" w:eastAsia="Times New Roman" w:hAnsi="Times New Roman" w:cs="Times New Roman"/>
          <w:b/>
          <w:sz w:val="24"/>
          <w:szCs w:val="24"/>
          <w:lang w:eastAsia="de-AT"/>
        </w:rPr>
        <w:t xml:space="preserve"> </w:t>
      </w:r>
      <w:r w:rsidRPr="00207DE1">
        <w:rPr>
          <w:rFonts w:ascii="Times New Roman" w:eastAsia="Times New Roman" w:hAnsi="Times New Roman" w:cs="Times New Roman"/>
          <w:sz w:val="24"/>
          <w:szCs w:val="24"/>
          <w:lang w:eastAsia="de-AT"/>
        </w:rPr>
        <w:t xml:space="preserve">Anhaltspunkte, </w:t>
      </w:r>
      <w:r w:rsidR="00207B90">
        <w:rPr>
          <w:rFonts w:ascii="Times New Roman" w:eastAsia="Times New Roman" w:hAnsi="Times New Roman" w:cs="Times New Roman"/>
          <w:sz w:val="24"/>
          <w:szCs w:val="24"/>
          <w:lang w:eastAsia="de-AT"/>
        </w:rPr>
        <w:t xml:space="preserve">worauf Lehrer/innen bei der Erstellung </w:t>
      </w:r>
      <w:r w:rsidR="00426E7E">
        <w:rPr>
          <w:rFonts w:ascii="Times New Roman" w:eastAsia="Times New Roman" w:hAnsi="Times New Roman" w:cs="Times New Roman"/>
          <w:sz w:val="24"/>
          <w:szCs w:val="24"/>
          <w:lang w:eastAsia="de-AT"/>
        </w:rPr>
        <w:t xml:space="preserve">und Beurteilung </w:t>
      </w:r>
      <w:r w:rsidR="00207B90">
        <w:rPr>
          <w:rFonts w:ascii="Times New Roman" w:eastAsia="Times New Roman" w:hAnsi="Times New Roman" w:cs="Times New Roman"/>
          <w:sz w:val="24"/>
          <w:szCs w:val="24"/>
          <w:lang w:eastAsia="de-AT"/>
        </w:rPr>
        <w:t>von Schularbeiten und Tests Rücksicht nehmen müssen.</w:t>
      </w:r>
    </w:p>
    <w:p w:rsidR="003C50DC" w:rsidRDefault="003C50DC" w:rsidP="00692A2E">
      <w:pPr>
        <w:spacing w:after="0"/>
        <w:rPr>
          <w:rFonts w:ascii="Times New Roman" w:eastAsia="Times New Roman" w:hAnsi="Times New Roman" w:cs="Times New Roman"/>
          <w:sz w:val="24"/>
          <w:szCs w:val="24"/>
          <w:lang w:eastAsia="de-AT"/>
        </w:rPr>
      </w:pPr>
    </w:p>
    <w:p w:rsidR="003C50DC" w:rsidRDefault="003C50DC" w:rsidP="00692A2E">
      <w:pPr>
        <w:spacing w:after="0"/>
        <w:rPr>
          <w:rFonts w:ascii="Times New Roman" w:eastAsia="Times New Roman" w:hAnsi="Times New Roman" w:cs="Times New Roman"/>
          <w:b/>
          <w:sz w:val="24"/>
          <w:szCs w:val="24"/>
          <w:lang w:eastAsia="de-AT"/>
        </w:rPr>
      </w:pPr>
      <w:r w:rsidRPr="00903EC9">
        <w:rPr>
          <w:rFonts w:ascii="Times New Roman" w:eastAsia="Times New Roman" w:hAnsi="Times New Roman" w:cs="Times New Roman"/>
          <w:b/>
          <w:sz w:val="24"/>
          <w:szCs w:val="24"/>
          <w:lang w:eastAsia="de-AT"/>
        </w:rPr>
        <w:t>Was sagen die</w:t>
      </w:r>
      <w:r w:rsidR="00903EC9" w:rsidRPr="00903EC9">
        <w:rPr>
          <w:rFonts w:ascii="Times New Roman" w:eastAsia="Times New Roman" w:hAnsi="Times New Roman" w:cs="Times New Roman"/>
          <w:b/>
          <w:sz w:val="24"/>
          <w:szCs w:val="24"/>
          <w:lang w:eastAsia="de-AT"/>
        </w:rPr>
        <w:t>se</w:t>
      </w:r>
      <w:r w:rsidRPr="00903EC9">
        <w:rPr>
          <w:rFonts w:ascii="Times New Roman" w:eastAsia="Times New Roman" w:hAnsi="Times New Roman" w:cs="Times New Roman"/>
          <w:b/>
          <w:sz w:val="24"/>
          <w:szCs w:val="24"/>
          <w:lang w:eastAsia="de-AT"/>
        </w:rPr>
        <w:t xml:space="preserve"> gesetzlichen Grundlagen für Schüler/innen mit anderen Erstsprachen zum Thema Leistungsbeurteilung?</w:t>
      </w:r>
    </w:p>
    <w:p w:rsidR="00903EC9" w:rsidRPr="00903EC9" w:rsidRDefault="00903EC9" w:rsidP="00692A2E">
      <w:pPr>
        <w:spacing w:after="0"/>
        <w:rPr>
          <w:rFonts w:ascii="Times New Roman" w:eastAsia="Times New Roman" w:hAnsi="Times New Roman" w:cs="Times New Roman"/>
          <w:b/>
          <w:sz w:val="16"/>
          <w:szCs w:val="16"/>
          <w:lang w:eastAsia="de-AT"/>
        </w:rPr>
      </w:pPr>
    </w:p>
    <w:p w:rsidR="003C50DC" w:rsidRPr="00426E7E" w:rsidRDefault="003C50DC" w:rsidP="00426E7E">
      <w:pPr>
        <w:pStyle w:val="Default"/>
        <w:rPr>
          <w:rFonts w:ascii="Times New Roman" w:hAnsi="Times New Roman" w:cs="Times New Roman"/>
        </w:rPr>
      </w:pPr>
      <w:r w:rsidRPr="00426E7E">
        <w:rPr>
          <w:rFonts w:ascii="Times New Roman" w:hAnsi="Times New Roman" w:cs="Times New Roman"/>
        </w:rPr>
        <w:t>„</w:t>
      </w:r>
      <w:r w:rsidRPr="00426E7E">
        <w:rPr>
          <w:rFonts w:ascii="Times New Roman" w:hAnsi="Times New Roman" w:cs="Times New Roman"/>
        </w:rPr>
        <w:t xml:space="preserve">Sobald eine Schülerin bzw. ein Schüler vom außerordentlichen </w:t>
      </w:r>
      <w:r w:rsidR="00426E7E">
        <w:rPr>
          <w:rFonts w:ascii="Times New Roman" w:hAnsi="Times New Roman" w:cs="Times New Roman"/>
        </w:rPr>
        <w:t>in den ordentlichen Status über</w:t>
      </w:r>
      <w:r w:rsidRPr="00426E7E">
        <w:rPr>
          <w:rFonts w:ascii="Times New Roman" w:hAnsi="Times New Roman" w:cs="Times New Roman"/>
        </w:rPr>
        <w:t>geführt wurde, ist bei der Leistungsbeurteilung wie bei den anderen ordentlichen Schüler</w:t>
      </w:r>
      <w:r w:rsidR="00903EC9">
        <w:rPr>
          <w:rFonts w:ascii="Times New Roman" w:hAnsi="Times New Roman" w:cs="Times New Roman"/>
        </w:rPr>
        <w:t>/ i</w:t>
      </w:r>
      <w:r w:rsidRPr="00426E7E">
        <w:rPr>
          <w:rFonts w:ascii="Times New Roman" w:hAnsi="Times New Roman" w:cs="Times New Roman"/>
        </w:rPr>
        <w:t>nnen vorzugehen. Da jedoch dav</w:t>
      </w:r>
      <w:r w:rsidR="00903EC9">
        <w:rPr>
          <w:rFonts w:ascii="Times New Roman" w:hAnsi="Times New Roman" w:cs="Times New Roman"/>
        </w:rPr>
        <w:t>on auszugehen ist, dass Schüler/i</w:t>
      </w:r>
      <w:r w:rsidRPr="00426E7E">
        <w:rPr>
          <w:rFonts w:ascii="Times New Roman" w:hAnsi="Times New Roman" w:cs="Times New Roman"/>
        </w:rPr>
        <w:t>nnen in</w:t>
      </w:r>
      <w:r w:rsidRPr="00426E7E">
        <w:rPr>
          <w:rFonts w:ascii="Times New Roman" w:hAnsi="Times New Roman" w:cs="Times New Roman"/>
        </w:rPr>
        <w:t xml:space="preserve"> der Regel auch nach einem zwei</w:t>
      </w:r>
      <w:r w:rsidRPr="00426E7E">
        <w:rPr>
          <w:rFonts w:ascii="Times New Roman" w:hAnsi="Times New Roman" w:cs="Times New Roman"/>
        </w:rPr>
        <w:t xml:space="preserve">jährigen Schulbesuch in Österreich noch </w:t>
      </w:r>
      <w:r w:rsidRPr="00426E7E">
        <w:rPr>
          <w:rFonts w:ascii="Times New Roman" w:hAnsi="Times New Roman" w:cs="Times New Roman"/>
          <w:b/>
        </w:rPr>
        <w:t>Schwierigkeiten mit der Unterrichtssprache Deutsch</w:t>
      </w:r>
      <w:r w:rsidRPr="00426E7E">
        <w:rPr>
          <w:rFonts w:ascii="Times New Roman" w:hAnsi="Times New Roman" w:cs="Times New Roman"/>
        </w:rPr>
        <w:t xml:space="preserve"> haben, kann </w:t>
      </w:r>
      <w:r w:rsidRPr="00426E7E">
        <w:rPr>
          <w:rFonts w:ascii="Times New Roman" w:hAnsi="Times New Roman" w:cs="Times New Roman"/>
          <w:b/>
        </w:rPr>
        <w:t>diese Tatsache auch bei der Beurt</w:t>
      </w:r>
      <w:r w:rsidR="00903EC9">
        <w:rPr>
          <w:rFonts w:ascii="Times New Roman" w:hAnsi="Times New Roman" w:cs="Times New Roman"/>
          <w:b/>
        </w:rPr>
        <w:t>eilung von ordentlichen Schüler/i</w:t>
      </w:r>
      <w:r w:rsidRPr="00426E7E">
        <w:rPr>
          <w:rFonts w:ascii="Times New Roman" w:hAnsi="Times New Roman" w:cs="Times New Roman"/>
          <w:b/>
        </w:rPr>
        <w:t>nnen mit anderen Erstsprachen als Deutsch berücks</w:t>
      </w:r>
      <w:r w:rsidRPr="00426E7E">
        <w:rPr>
          <w:rFonts w:ascii="Times New Roman" w:hAnsi="Times New Roman" w:cs="Times New Roman"/>
          <w:b/>
        </w:rPr>
        <w:t>ichtigt werden</w:t>
      </w:r>
      <w:r w:rsidRPr="00426E7E">
        <w:rPr>
          <w:rFonts w:ascii="Times New Roman" w:hAnsi="Times New Roman" w:cs="Times New Roman"/>
        </w:rPr>
        <w:t>“</w:t>
      </w:r>
      <w:r w:rsidR="00426E7E" w:rsidRPr="00426E7E">
        <w:rPr>
          <w:rFonts w:ascii="Times New Roman" w:hAnsi="Times New Roman" w:cs="Times New Roman"/>
        </w:rPr>
        <w:t>.</w:t>
      </w:r>
    </w:p>
    <w:p w:rsidR="003C50DC" w:rsidRPr="00426E7E" w:rsidRDefault="003C50DC" w:rsidP="00426E7E">
      <w:pPr>
        <w:spacing w:after="0" w:line="240" w:lineRule="auto"/>
        <w:rPr>
          <w:rFonts w:ascii="Times New Roman" w:eastAsia="Times New Roman" w:hAnsi="Times New Roman" w:cs="Times New Roman"/>
          <w:sz w:val="16"/>
          <w:szCs w:val="16"/>
          <w:lang w:eastAsia="de-AT"/>
        </w:rPr>
      </w:pPr>
      <w:r w:rsidRPr="00426E7E">
        <w:rPr>
          <w:rFonts w:ascii="Times New Roman" w:eastAsia="Times New Roman" w:hAnsi="Times New Roman" w:cs="Times New Roman"/>
          <w:sz w:val="16"/>
          <w:szCs w:val="16"/>
          <w:lang w:eastAsia="de-AT"/>
        </w:rPr>
        <w:t>(</w:t>
      </w:r>
      <w:proofErr w:type="spellStart"/>
      <w:r w:rsidR="00426E7E" w:rsidRPr="00426E7E">
        <w:rPr>
          <w:rFonts w:ascii="Times New Roman" w:eastAsia="Times New Roman" w:hAnsi="Times New Roman" w:cs="Times New Roman"/>
          <w:sz w:val="16"/>
          <w:szCs w:val="16"/>
          <w:lang w:eastAsia="de-AT"/>
        </w:rPr>
        <w:t>Hervorheb</w:t>
      </w:r>
      <w:r w:rsidRPr="00426E7E">
        <w:rPr>
          <w:rFonts w:ascii="Times New Roman" w:eastAsia="Times New Roman" w:hAnsi="Times New Roman" w:cs="Times New Roman"/>
          <w:sz w:val="16"/>
          <w:szCs w:val="16"/>
          <w:lang w:eastAsia="de-AT"/>
        </w:rPr>
        <w:t>g</w:t>
      </w:r>
      <w:proofErr w:type="spellEnd"/>
      <w:r w:rsidRPr="00426E7E">
        <w:rPr>
          <w:rFonts w:ascii="Times New Roman" w:eastAsia="Times New Roman" w:hAnsi="Times New Roman" w:cs="Times New Roman"/>
          <w:sz w:val="16"/>
          <w:szCs w:val="16"/>
          <w:lang w:eastAsia="de-AT"/>
        </w:rPr>
        <w:t xml:space="preserve"> M. Eickhoff) </w:t>
      </w:r>
    </w:p>
    <w:p w:rsidR="00426E7E" w:rsidRPr="00426E7E" w:rsidRDefault="00426E7E" w:rsidP="00426E7E">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imes New Roman" w:eastAsia="Times New Roman" w:hAnsi="Times New Roman" w:cs="Times New Roman"/>
          <w:sz w:val="20"/>
          <w:szCs w:val="20"/>
          <w:lang w:eastAsia="de-AT"/>
        </w:rPr>
      </w:pPr>
      <w:r w:rsidRPr="00426E7E">
        <w:rPr>
          <w:rFonts w:ascii="Times New Roman" w:eastAsia="Times New Roman" w:hAnsi="Times New Roman" w:cs="Times New Roman"/>
          <w:b/>
          <w:sz w:val="20"/>
          <w:szCs w:val="20"/>
          <w:lang w:eastAsia="de-AT"/>
        </w:rPr>
        <w:t>Aus</w:t>
      </w:r>
      <w:r w:rsidRPr="00426E7E">
        <w:rPr>
          <w:rFonts w:ascii="Times New Roman" w:eastAsia="Times New Roman" w:hAnsi="Times New Roman" w:cs="Times New Roman"/>
          <w:sz w:val="20"/>
          <w:szCs w:val="20"/>
          <w:lang w:eastAsia="de-AT"/>
        </w:rPr>
        <w:t>: „Gesetzliche Grundlagen schulischer Maßnahmen für SchülerInnen mit anderen Erstsprachen als Deutsch. Gesetze und Verordnungen</w:t>
      </w:r>
      <w:r w:rsidR="00903EC9">
        <w:rPr>
          <w:rFonts w:ascii="Times New Roman" w:eastAsia="Times New Roman" w:hAnsi="Times New Roman" w:cs="Times New Roman"/>
          <w:sz w:val="20"/>
          <w:szCs w:val="20"/>
          <w:lang w:eastAsia="de-AT"/>
        </w:rPr>
        <w:t>.</w:t>
      </w:r>
      <w:r w:rsidR="00903EC9" w:rsidRPr="00903EC9">
        <w:rPr>
          <w:rFonts w:ascii="Arial" w:hAnsi="Arial" w:cs="Arial"/>
          <w:color w:val="000000"/>
          <w:sz w:val="28"/>
          <w:szCs w:val="28"/>
        </w:rPr>
        <w:t xml:space="preserve"> </w:t>
      </w:r>
      <w:r w:rsidR="00903EC9" w:rsidRPr="00903EC9">
        <w:rPr>
          <w:rFonts w:ascii="Times New Roman" w:eastAsia="Times New Roman" w:hAnsi="Times New Roman" w:cs="Times New Roman"/>
          <w:sz w:val="20"/>
          <w:szCs w:val="20"/>
          <w:lang w:eastAsia="de-AT"/>
        </w:rPr>
        <w:t>Informationsblätter zum Thema Migration und Schule</w:t>
      </w:r>
      <w:r w:rsidR="00903EC9">
        <w:rPr>
          <w:rFonts w:ascii="Times New Roman" w:eastAsia="Times New Roman" w:hAnsi="Times New Roman" w:cs="Times New Roman"/>
          <w:sz w:val="20"/>
          <w:szCs w:val="20"/>
          <w:lang w:eastAsia="de-AT"/>
        </w:rPr>
        <w:t>. Nr.1/2016/17“</w:t>
      </w:r>
    </w:p>
    <w:p w:rsidR="003C50DC" w:rsidRDefault="003C50DC" w:rsidP="00692A2E">
      <w:pPr>
        <w:spacing w:after="0"/>
        <w:rPr>
          <w:rFonts w:ascii="Times New Roman" w:eastAsia="Times New Roman" w:hAnsi="Times New Roman" w:cs="Times New Roman"/>
          <w:sz w:val="24"/>
          <w:szCs w:val="24"/>
          <w:lang w:eastAsia="de-AT"/>
        </w:rPr>
      </w:pPr>
    </w:p>
    <w:p w:rsidR="00E303AE" w:rsidRPr="00207DE1" w:rsidRDefault="00E303AE" w:rsidP="00692A2E">
      <w:pPr>
        <w:spacing w:after="0"/>
        <w:rPr>
          <w:rFonts w:ascii="Times New Roman" w:eastAsia="Times New Roman" w:hAnsi="Times New Roman" w:cs="Times New Roman"/>
          <w:sz w:val="24"/>
          <w:szCs w:val="24"/>
          <w:lang w:eastAsia="de-AT"/>
        </w:rPr>
      </w:pPr>
      <w:r w:rsidRPr="00207DE1">
        <w:rPr>
          <w:rFonts w:ascii="Times New Roman" w:eastAsia="Times New Roman" w:hAnsi="Times New Roman" w:cs="Times New Roman"/>
          <w:sz w:val="24"/>
          <w:szCs w:val="24"/>
          <w:lang w:eastAsia="de-AT"/>
        </w:rPr>
        <w:t xml:space="preserve">"Bei der Einschätzung der tatsächlichen Leistungsfähigkeit der Schülerinnen und Schüler ist zu berücksichtigen, dass diese nur einen kleinen Ausschnitt ihrer tatsächlichen Erfahrungs- und Erlebniswelt in der für sie fremden Sprache wiedergeben können. Schularbeiten sind so zu erstellen, </w:t>
      </w:r>
      <w:r w:rsidRPr="00207DE1">
        <w:rPr>
          <w:rFonts w:ascii="Times New Roman" w:eastAsia="Times New Roman" w:hAnsi="Times New Roman" w:cs="Times New Roman"/>
          <w:b/>
          <w:bCs/>
          <w:sz w:val="24"/>
          <w:szCs w:val="24"/>
          <w:lang w:eastAsia="de-AT"/>
        </w:rPr>
        <w:t>dass sie dem individuellen Sprachstand der Schülerinnen und Schüler entsprechen</w:t>
      </w:r>
      <w:r w:rsidRPr="00207DE1">
        <w:rPr>
          <w:rFonts w:ascii="Times New Roman" w:eastAsia="Times New Roman" w:hAnsi="Times New Roman" w:cs="Times New Roman"/>
          <w:sz w:val="24"/>
          <w:szCs w:val="24"/>
          <w:lang w:eastAsia="de-AT"/>
        </w:rPr>
        <w:t xml:space="preserve">. Die Verwendung von zweisprachigen Wörterbüchern ist zu ermöglichen." </w:t>
      </w:r>
    </w:p>
    <w:p w:rsidR="00E303AE" w:rsidRPr="00903EC9" w:rsidRDefault="003C50DC" w:rsidP="00426E7E">
      <w:pPr>
        <w:spacing w:after="0" w:line="240" w:lineRule="auto"/>
        <w:rPr>
          <w:rFonts w:ascii="Times New Roman" w:eastAsia="Times New Roman" w:hAnsi="Times New Roman" w:cs="Times New Roman"/>
          <w:sz w:val="16"/>
          <w:szCs w:val="16"/>
          <w:lang w:eastAsia="de-AT"/>
        </w:rPr>
      </w:pPr>
      <w:r w:rsidRPr="00903EC9">
        <w:rPr>
          <w:rFonts w:ascii="Times New Roman" w:eastAsia="Times New Roman" w:hAnsi="Times New Roman" w:cs="Times New Roman"/>
          <w:sz w:val="16"/>
          <w:szCs w:val="16"/>
          <w:lang w:eastAsia="de-AT"/>
        </w:rPr>
        <w:t>(</w:t>
      </w:r>
      <w:r w:rsidR="00E303AE" w:rsidRPr="00903EC9">
        <w:rPr>
          <w:rFonts w:ascii="Times New Roman" w:eastAsia="Times New Roman" w:hAnsi="Times New Roman" w:cs="Times New Roman"/>
          <w:sz w:val="16"/>
          <w:szCs w:val="16"/>
          <w:lang w:eastAsia="de-AT"/>
        </w:rPr>
        <w:t>Hervorhebung M</w:t>
      </w:r>
      <w:r w:rsidRPr="00903EC9">
        <w:rPr>
          <w:rFonts w:ascii="Times New Roman" w:eastAsia="Times New Roman" w:hAnsi="Times New Roman" w:cs="Times New Roman"/>
          <w:sz w:val="16"/>
          <w:szCs w:val="16"/>
          <w:lang w:eastAsia="de-AT"/>
        </w:rPr>
        <w:t>E</w:t>
      </w:r>
      <w:r w:rsidR="00E303AE" w:rsidRPr="00903EC9">
        <w:rPr>
          <w:rFonts w:ascii="Times New Roman" w:eastAsia="Times New Roman" w:hAnsi="Times New Roman" w:cs="Times New Roman"/>
          <w:sz w:val="16"/>
          <w:szCs w:val="16"/>
          <w:lang w:eastAsia="de-AT"/>
        </w:rPr>
        <w:t xml:space="preserve">) </w:t>
      </w:r>
    </w:p>
    <w:p w:rsidR="00E303AE" w:rsidRPr="00426E7E" w:rsidRDefault="00E303AE" w:rsidP="00426E7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imes New Roman" w:eastAsia="Times New Roman" w:hAnsi="Times New Roman" w:cs="Times New Roman"/>
          <w:sz w:val="20"/>
          <w:szCs w:val="20"/>
          <w:lang w:eastAsia="de-AT"/>
        </w:rPr>
      </w:pPr>
      <w:r w:rsidRPr="00426E7E">
        <w:rPr>
          <w:rFonts w:ascii="Times New Roman" w:eastAsia="Times New Roman" w:hAnsi="Times New Roman" w:cs="Times New Roman"/>
          <w:b/>
          <w:bCs/>
          <w:sz w:val="20"/>
          <w:szCs w:val="20"/>
          <w:lang w:eastAsia="de-AT"/>
        </w:rPr>
        <w:t>Aus</w:t>
      </w:r>
      <w:r w:rsidRPr="00426E7E">
        <w:rPr>
          <w:rFonts w:ascii="Times New Roman" w:eastAsia="Times New Roman" w:hAnsi="Times New Roman" w:cs="Times New Roman"/>
          <w:sz w:val="20"/>
          <w:szCs w:val="20"/>
          <w:lang w:eastAsia="de-AT"/>
        </w:rPr>
        <w:t>: "Besondere didaktische Grundsätze, wenn Deutsch Zweitsprache ist: Sekundarstufe I"</w:t>
      </w:r>
      <w:r w:rsidRPr="00426E7E">
        <w:rPr>
          <w:rFonts w:ascii="Times New Roman" w:eastAsia="Times New Roman" w:hAnsi="Times New Roman" w:cs="Times New Roman"/>
          <w:b/>
          <w:bCs/>
          <w:sz w:val="20"/>
          <w:szCs w:val="20"/>
          <w:lang w:eastAsia="de-AT"/>
        </w:rPr>
        <w:t>,</w:t>
      </w:r>
      <w:r w:rsidRPr="00426E7E">
        <w:rPr>
          <w:rFonts w:ascii="Times New Roman" w:eastAsia="Times New Roman" w:hAnsi="Times New Roman" w:cs="Times New Roman"/>
          <w:sz w:val="20"/>
          <w:szCs w:val="20"/>
          <w:lang w:eastAsia="de-AT"/>
        </w:rPr>
        <w:t xml:space="preserve"> S. 23 </w:t>
      </w:r>
    </w:p>
    <w:p w:rsidR="00E303AE" w:rsidRPr="00207DE1" w:rsidRDefault="00E303AE" w:rsidP="00426E7E">
      <w:pPr>
        <w:pBdr>
          <w:top w:val="single" w:sz="4" w:space="1" w:color="auto"/>
          <w:left w:val="single" w:sz="4" w:space="4" w:color="auto"/>
          <w:bottom w:val="single" w:sz="4" w:space="1" w:color="auto"/>
          <w:right w:val="single" w:sz="4" w:space="4" w:color="auto"/>
        </w:pBdr>
        <w:shd w:val="clear" w:color="auto" w:fill="F2F2F2" w:themeFill="background1" w:themeFillShade="F2"/>
        <w:spacing w:after="100" w:afterAutospacing="1" w:line="240" w:lineRule="auto"/>
        <w:rPr>
          <w:rFonts w:ascii="Times New Roman" w:eastAsia="Times New Roman" w:hAnsi="Times New Roman" w:cs="Times New Roman"/>
          <w:sz w:val="20"/>
          <w:szCs w:val="20"/>
          <w:lang w:eastAsia="de-AT"/>
        </w:rPr>
      </w:pPr>
      <w:r w:rsidRPr="00207DE1">
        <w:rPr>
          <w:rFonts w:ascii="Times New Roman" w:eastAsia="Times New Roman" w:hAnsi="Times New Roman" w:cs="Times New Roman"/>
          <w:sz w:val="20"/>
          <w:szCs w:val="20"/>
          <w:lang w:eastAsia="de-AT"/>
        </w:rPr>
        <w:t>(</w:t>
      </w:r>
      <w:hyperlink r:id="rId8" w:tgtFrame="_blank" w:tooltip="http://www.schule-mehrsprachig.at/fileadmin/schule_mehrsprachig/redaktion/hintergrundinfo/info6-16-17.pdf" w:history="1">
        <w:r w:rsidRPr="00207DE1">
          <w:rPr>
            <w:rFonts w:ascii="Times New Roman" w:eastAsia="Times New Roman" w:hAnsi="Times New Roman" w:cs="Times New Roman"/>
            <w:sz w:val="20"/>
            <w:szCs w:val="20"/>
            <w:lang w:eastAsia="de-AT"/>
          </w:rPr>
          <w:t>http://www.schule-mehrsprachig.at/fileadmin/schule_mehrsprachig/redaktion/hintergrundinfo/info6-16-17.pdf</w:t>
        </w:r>
      </w:hyperlink>
      <w:r w:rsidRPr="00207DE1">
        <w:rPr>
          <w:rFonts w:ascii="Times New Roman" w:eastAsia="Times New Roman" w:hAnsi="Times New Roman" w:cs="Times New Roman"/>
          <w:sz w:val="20"/>
          <w:szCs w:val="20"/>
          <w:lang w:eastAsia="de-AT"/>
        </w:rPr>
        <w:t xml:space="preserve">) </w:t>
      </w:r>
    </w:p>
    <w:p w:rsidR="00E303AE" w:rsidRPr="00207DE1" w:rsidRDefault="00E303AE" w:rsidP="00426E7E">
      <w:pPr>
        <w:spacing w:before="100" w:beforeAutospacing="1" w:after="0" w:line="240" w:lineRule="auto"/>
        <w:rPr>
          <w:rFonts w:ascii="Times New Roman" w:eastAsia="Times New Roman" w:hAnsi="Times New Roman" w:cs="Times New Roman"/>
          <w:sz w:val="24"/>
          <w:szCs w:val="24"/>
          <w:lang w:eastAsia="de-AT"/>
        </w:rPr>
      </w:pPr>
      <w:r w:rsidRPr="00207DE1">
        <w:rPr>
          <w:rFonts w:ascii="Times New Roman" w:eastAsia="Times New Roman" w:hAnsi="Times New Roman" w:cs="Times New Roman"/>
          <w:bCs/>
          <w:sz w:val="24"/>
          <w:szCs w:val="24"/>
          <w:lang w:eastAsia="de-AT"/>
        </w:rPr>
        <w:t xml:space="preserve">Diesen Passus </w:t>
      </w:r>
      <w:r w:rsidRPr="00207DE1">
        <w:rPr>
          <w:rFonts w:ascii="Times New Roman" w:eastAsia="Times New Roman" w:hAnsi="Times New Roman" w:cs="Times New Roman"/>
          <w:bCs/>
          <w:i/>
          <w:iCs/>
          <w:sz w:val="24"/>
          <w:szCs w:val="24"/>
          <w:lang w:eastAsia="de-AT"/>
        </w:rPr>
        <w:t>muss</w:t>
      </w:r>
      <w:r w:rsidRPr="00207DE1">
        <w:rPr>
          <w:rFonts w:ascii="Times New Roman" w:eastAsia="Times New Roman" w:hAnsi="Times New Roman" w:cs="Times New Roman"/>
          <w:bCs/>
          <w:sz w:val="24"/>
          <w:szCs w:val="24"/>
          <w:lang w:eastAsia="de-AT"/>
        </w:rPr>
        <w:t xml:space="preserve"> man auch auf die 4. Klasse der VS übertragen dürfen! Alles andere wäre unlogisch.</w:t>
      </w:r>
      <w:r w:rsidRPr="00207DE1">
        <w:rPr>
          <w:rFonts w:ascii="Times New Roman" w:eastAsia="Times New Roman" w:hAnsi="Times New Roman" w:cs="Times New Roman"/>
          <w:sz w:val="24"/>
          <w:szCs w:val="24"/>
          <w:lang w:eastAsia="de-AT"/>
        </w:rPr>
        <w:t xml:space="preserve"> </w:t>
      </w:r>
    </w:p>
    <w:p w:rsidR="00E303AE" w:rsidRPr="00207DE1" w:rsidRDefault="00E303AE" w:rsidP="00E303AE">
      <w:pPr>
        <w:spacing w:after="0" w:line="240" w:lineRule="auto"/>
        <w:rPr>
          <w:rFonts w:ascii="Times New Roman" w:eastAsia="Times New Roman" w:hAnsi="Times New Roman" w:cs="Times New Roman"/>
          <w:b/>
          <w:bCs/>
          <w:sz w:val="24"/>
          <w:szCs w:val="24"/>
          <w:lang w:eastAsia="de-AT"/>
        </w:rPr>
      </w:pPr>
    </w:p>
    <w:p w:rsidR="00E303AE" w:rsidRPr="00207DE1" w:rsidRDefault="004A475C" w:rsidP="00426E7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imes New Roman" w:eastAsia="Times New Roman" w:hAnsi="Times New Roman" w:cs="Times New Roman"/>
          <w:b/>
          <w:sz w:val="24"/>
          <w:szCs w:val="24"/>
          <w:lang w:eastAsia="de-AT"/>
        </w:rPr>
      </w:pPr>
      <w:r>
        <w:rPr>
          <w:rFonts w:ascii="Times New Roman" w:eastAsia="Times New Roman" w:hAnsi="Times New Roman" w:cs="Times New Roman"/>
          <w:b/>
          <w:sz w:val="24"/>
          <w:szCs w:val="24"/>
          <w:lang w:eastAsia="de-AT"/>
        </w:rPr>
        <w:t xml:space="preserve">Auszüge aus der </w:t>
      </w:r>
      <w:r w:rsidR="00E303AE" w:rsidRPr="00207DE1">
        <w:rPr>
          <w:rFonts w:ascii="Times New Roman" w:eastAsia="Times New Roman" w:hAnsi="Times New Roman" w:cs="Times New Roman"/>
          <w:b/>
          <w:sz w:val="24"/>
          <w:szCs w:val="24"/>
          <w:lang w:eastAsia="de-AT"/>
        </w:rPr>
        <w:t xml:space="preserve">Leistungsbeurteilungsverordnung (LBVO): </w:t>
      </w:r>
    </w:p>
    <w:p w:rsidR="00E303AE" w:rsidRPr="005A36A2" w:rsidRDefault="00E303AE" w:rsidP="00E303AE">
      <w:pPr>
        <w:spacing w:after="0" w:line="240" w:lineRule="auto"/>
        <w:rPr>
          <w:rFonts w:ascii="Times New Roman" w:eastAsia="Times New Roman" w:hAnsi="Times New Roman" w:cs="Times New Roman"/>
          <w:b/>
          <w:sz w:val="24"/>
          <w:szCs w:val="24"/>
          <w:lang w:eastAsia="de-AT"/>
        </w:rPr>
      </w:pPr>
    </w:p>
    <w:p w:rsidR="00E303AE" w:rsidRPr="00207DE1" w:rsidRDefault="00E303AE" w:rsidP="00426E7E">
      <w:pPr>
        <w:spacing w:after="0"/>
        <w:rPr>
          <w:rFonts w:ascii="Times New Roman" w:eastAsia="Times New Roman" w:hAnsi="Times New Roman" w:cs="Times New Roman"/>
          <w:b/>
          <w:sz w:val="24"/>
          <w:szCs w:val="24"/>
          <w:lang w:eastAsia="de-AT"/>
        </w:rPr>
      </w:pPr>
      <w:r w:rsidRPr="005A36A2">
        <w:rPr>
          <w:rFonts w:ascii="Times New Roman" w:eastAsia="Times New Roman" w:hAnsi="Times New Roman" w:cs="Times New Roman"/>
          <w:b/>
          <w:sz w:val="24"/>
          <w:szCs w:val="24"/>
          <w:lang w:eastAsia="de-AT"/>
        </w:rPr>
        <w:t>§</w:t>
      </w:r>
      <w:r w:rsidRPr="00207DE1">
        <w:rPr>
          <w:rFonts w:ascii="Times New Roman" w:eastAsia="Times New Roman" w:hAnsi="Times New Roman" w:cs="Times New Roman"/>
          <w:b/>
          <w:bCs/>
          <w:sz w:val="24"/>
          <w:szCs w:val="24"/>
          <w:lang w:eastAsia="de-AT"/>
        </w:rPr>
        <w:t xml:space="preserve"> 2</w:t>
      </w:r>
      <w:r w:rsidRPr="00207DE1">
        <w:rPr>
          <w:rFonts w:ascii="Times New Roman" w:eastAsia="Times New Roman" w:hAnsi="Times New Roman" w:cs="Times New Roman"/>
          <w:sz w:val="24"/>
          <w:szCs w:val="24"/>
          <w:lang w:eastAsia="de-AT"/>
        </w:rPr>
        <w:t xml:space="preserve"> </w:t>
      </w:r>
      <w:r w:rsidRPr="00207DE1">
        <w:rPr>
          <w:rFonts w:ascii="Times New Roman" w:eastAsia="Times New Roman" w:hAnsi="Times New Roman" w:cs="Times New Roman"/>
          <w:b/>
          <w:sz w:val="24"/>
          <w:szCs w:val="24"/>
          <w:lang w:eastAsia="de-AT"/>
        </w:rPr>
        <w:t>Abs. 1</w:t>
      </w:r>
      <w:r w:rsidRPr="00207DE1">
        <w:rPr>
          <w:rFonts w:ascii="Times New Roman" w:eastAsia="Times New Roman" w:hAnsi="Times New Roman" w:cs="Times New Roman"/>
          <w:sz w:val="24"/>
          <w:szCs w:val="24"/>
          <w:lang w:eastAsia="de-AT"/>
        </w:rPr>
        <w:t xml:space="preserve">: Der Leistungsfeststellung sind nur die im Lehrplan festgelegten Bildungs- und Lehraufgaben und </w:t>
      </w:r>
      <w:r w:rsidRPr="00207DE1">
        <w:rPr>
          <w:rFonts w:ascii="Times New Roman" w:eastAsia="Times New Roman" w:hAnsi="Times New Roman" w:cs="Times New Roman"/>
          <w:b/>
          <w:sz w:val="24"/>
          <w:szCs w:val="24"/>
          <w:lang w:eastAsia="de-AT"/>
        </w:rPr>
        <w:t xml:space="preserve">jene Lehrstoffe zugrunde zu legen, die bis zum Zeitpunkt der Leistungsfeststellung in der betreffenden Klasse behandelt worden sind. </w:t>
      </w:r>
    </w:p>
    <w:p w:rsidR="00E303AE" w:rsidRPr="00426E7E" w:rsidRDefault="00E303AE" w:rsidP="00426E7E">
      <w:pPr>
        <w:spacing w:after="0" w:line="240" w:lineRule="auto"/>
        <w:rPr>
          <w:rFonts w:ascii="Times New Roman" w:eastAsia="Times New Roman" w:hAnsi="Times New Roman" w:cs="Times New Roman"/>
          <w:sz w:val="16"/>
          <w:szCs w:val="16"/>
          <w:lang w:eastAsia="de-AT"/>
        </w:rPr>
      </w:pPr>
      <w:r w:rsidRPr="00426E7E">
        <w:rPr>
          <w:rFonts w:ascii="Times New Roman" w:eastAsia="Times New Roman" w:hAnsi="Times New Roman" w:cs="Times New Roman"/>
          <w:sz w:val="16"/>
          <w:szCs w:val="16"/>
          <w:lang w:eastAsia="de-AT"/>
        </w:rPr>
        <w:t>(Hervorhebung M</w:t>
      </w:r>
      <w:r w:rsidR="003C50DC" w:rsidRPr="00426E7E">
        <w:rPr>
          <w:rFonts w:ascii="Times New Roman" w:eastAsia="Times New Roman" w:hAnsi="Times New Roman" w:cs="Times New Roman"/>
          <w:sz w:val="16"/>
          <w:szCs w:val="16"/>
          <w:lang w:eastAsia="de-AT"/>
        </w:rPr>
        <w:t>E</w:t>
      </w:r>
      <w:r w:rsidRPr="00426E7E">
        <w:rPr>
          <w:rFonts w:ascii="Times New Roman" w:eastAsia="Times New Roman" w:hAnsi="Times New Roman" w:cs="Times New Roman"/>
          <w:sz w:val="16"/>
          <w:szCs w:val="16"/>
          <w:lang w:eastAsia="de-AT"/>
        </w:rPr>
        <w:t xml:space="preserve">) </w:t>
      </w:r>
    </w:p>
    <w:p w:rsidR="00E303AE" w:rsidRPr="00207DE1" w:rsidRDefault="00E303AE" w:rsidP="00E303AE">
      <w:pPr>
        <w:spacing w:after="0" w:line="240" w:lineRule="auto"/>
        <w:rPr>
          <w:rFonts w:ascii="Times New Roman" w:eastAsia="Times New Roman" w:hAnsi="Times New Roman" w:cs="Times New Roman"/>
          <w:b/>
          <w:sz w:val="20"/>
          <w:szCs w:val="20"/>
          <w:lang w:eastAsia="de-AT"/>
        </w:rPr>
      </w:pPr>
    </w:p>
    <w:p w:rsidR="00E303AE" w:rsidRPr="00207DE1" w:rsidRDefault="00E303AE" w:rsidP="00692A2E">
      <w:pPr>
        <w:spacing w:after="0"/>
        <w:rPr>
          <w:rFonts w:ascii="Times New Roman" w:eastAsia="Times New Roman" w:hAnsi="Times New Roman" w:cs="Times New Roman"/>
          <w:sz w:val="24"/>
          <w:szCs w:val="24"/>
          <w:lang w:eastAsia="de-AT"/>
        </w:rPr>
      </w:pPr>
      <w:r w:rsidRPr="00207DE1">
        <w:rPr>
          <w:rFonts w:ascii="Times New Roman" w:eastAsia="Times New Roman" w:hAnsi="Times New Roman" w:cs="Times New Roman"/>
          <w:b/>
          <w:bCs/>
          <w:sz w:val="24"/>
          <w:szCs w:val="24"/>
          <w:lang w:eastAsia="de-AT"/>
        </w:rPr>
        <w:t>§ 2</w:t>
      </w:r>
      <w:r w:rsidRPr="00207DE1">
        <w:rPr>
          <w:rFonts w:ascii="Times New Roman" w:eastAsia="Times New Roman" w:hAnsi="Times New Roman" w:cs="Times New Roman"/>
          <w:sz w:val="24"/>
          <w:szCs w:val="24"/>
          <w:lang w:eastAsia="de-AT"/>
        </w:rPr>
        <w:t xml:space="preserve"> </w:t>
      </w:r>
      <w:r w:rsidRPr="00207DE1">
        <w:rPr>
          <w:rFonts w:ascii="Times New Roman" w:eastAsia="Times New Roman" w:hAnsi="Times New Roman" w:cs="Times New Roman"/>
          <w:b/>
          <w:sz w:val="24"/>
          <w:szCs w:val="24"/>
          <w:lang w:eastAsia="de-AT"/>
        </w:rPr>
        <w:t>Abs. 3</w:t>
      </w:r>
      <w:r w:rsidRPr="00207DE1">
        <w:rPr>
          <w:rFonts w:ascii="Times New Roman" w:eastAsia="Times New Roman" w:hAnsi="Times New Roman" w:cs="Times New Roman"/>
          <w:sz w:val="24"/>
          <w:szCs w:val="24"/>
          <w:lang w:eastAsia="de-AT"/>
        </w:rPr>
        <w:t>: Die vom Lehrer jeweils gewählte Form der Leistungsfeststellung</w:t>
      </w:r>
      <w:r w:rsidRPr="00207DE1">
        <w:rPr>
          <w:rFonts w:ascii="Times New Roman" w:eastAsia="Times New Roman" w:hAnsi="Times New Roman" w:cs="Times New Roman"/>
          <w:b/>
          <w:sz w:val="24"/>
          <w:szCs w:val="24"/>
          <w:lang w:eastAsia="de-AT"/>
        </w:rPr>
        <w:t xml:space="preserve"> </w:t>
      </w:r>
      <w:r w:rsidRPr="00207DE1">
        <w:rPr>
          <w:rFonts w:ascii="Times New Roman" w:eastAsia="Times New Roman" w:hAnsi="Times New Roman" w:cs="Times New Roman"/>
          <w:sz w:val="24"/>
          <w:szCs w:val="24"/>
          <w:lang w:eastAsia="de-AT"/>
        </w:rPr>
        <w:t>ist dem Alter und</w:t>
      </w:r>
      <w:r w:rsidRPr="00207DE1">
        <w:rPr>
          <w:rFonts w:ascii="Times New Roman" w:eastAsia="Times New Roman" w:hAnsi="Times New Roman" w:cs="Times New Roman"/>
          <w:b/>
          <w:sz w:val="24"/>
          <w:szCs w:val="24"/>
          <w:lang w:eastAsia="de-AT"/>
        </w:rPr>
        <w:t xml:space="preserve"> dem Bildungsstand der Schüler,</w:t>
      </w:r>
      <w:r w:rsidRPr="00207DE1">
        <w:rPr>
          <w:rFonts w:ascii="Times New Roman" w:eastAsia="Times New Roman" w:hAnsi="Times New Roman" w:cs="Times New Roman"/>
          <w:sz w:val="24"/>
          <w:szCs w:val="24"/>
          <w:lang w:eastAsia="de-AT"/>
        </w:rPr>
        <w:t xml:space="preserve"> den Erfordernissen des Unterrichtsgegenstandes, den Anforderungen des Lehrplanes und dem jeweiligen Stand des Unterrichtes anzupassen. </w:t>
      </w:r>
    </w:p>
    <w:p w:rsidR="00E303AE" w:rsidRDefault="00E303AE" w:rsidP="00E303AE">
      <w:pPr>
        <w:spacing w:after="0" w:line="240" w:lineRule="auto"/>
        <w:rPr>
          <w:rFonts w:ascii="Times New Roman" w:eastAsia="Times New Roman" w:hAnsi="Times New Roman" w:cs="Times New Roman"/>
          <w:sz w:val="20"/>
          <w:szCs w:val="20"/>
          <w:lang w:eastAsia="de-AT"/>
        </w:rPr>
      </w:pPr>
      <w:r w:rsidRPr="00207DE1">
        <w:rPr>
          <w:rFonts w:ascii="Times New Roman" w:eastAsia="Times New Roman" w:hAnsi="Times New Roman" w:cs="Times New Roman"/>
          <w:sz w:val="20"/>
          <w:szCs w:val="20"/>
          <w:lang w:eastAsia="de-AT"/>
        </w:rPr>
        <w:t>(</w:t>
      </w:r>
      <w:r w:rsidR="003C50DC">
        <w:rPr>
          <w:rFonts w:ascii="Times New Roman" w:eastAsia="Times New Roman" w:hAnsi="Times New Roman" w:cs="Times New Roman"/>
          <w:sz w:val="20"/>
          <w:szCs w:val="20"/>
          <w:lang w:eastAsia="de-AT"/>
        </w:rPr>
        <w:t>Hervorhebung ME</w:t>
      </w:r>
      <w:r w:rsidRPr="00207DE1">
        <w:rPr>
          <w:rFonts w:ascii="Times New Roman" w:eastAsia="Times New Roman" w:hAnsi="Times New Roman" w:cs="Times New Roman"/>
          <w:sz w:val="20"/>
          <w:szCs w:val="20"/>
          <w:lang w:eastAsia="de-AT"/>
        </w:rPr>
        <w:t xml:space="preserve">) </w:t>
      </w:r>
    </w:p>
    <w:p w:rsidR="00426E7E" w:rsidRPr="00207DE1" w:rsidRDefault="00426E7E" w:rsidP="00E303AE">
      <w:pPr>
        <w:spacing w:after="0" w:line="240" w:lineRule="auto"/>
        <w:rPr>
          <w:rFonts w:ascii="Times New Roman" w:eastAsia="Times New Roman" w:hAnsi="Times New Roman" w:cs="Times New Roman"/>
          <w:sz w:val="20"/>
          <w:szCs w:val="20"/>
          <w:lang w:eastAsia="de-AT"/>
        </w:rPr>
      </w:pPr>
    </w:p>
    <w:p w:rsidR="00E303AE" w:rsidRDefault="00E303AE" w:rsidP="00692A2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eastAsia="Times New Roman" w:hAnsi="Times New Roman" w:cs="Times New Roman"/>
          <w:sz w:val="24"/>
          <w:szCs w:val="24"/>
          <w:lang w:eastAsia="de-AT"/>
        </w:rPr>
      </w:pPr>
      <w:r w:rsidRPr="00207DE1">
        <w:rPr>
          <w:rFonts w:ascii="Times New Roman" w:eastAsia="Times New Roman" w:hAnsi="Times New Roman" w:cs="Times New Roman"/>
          <w:sz w:val="24"/>
          <w:szCs w:val="24"/>
          <w:lang w:eastAsia="de-AT"/>
        </w:rPr>
        <w:lastRenderedPageBreak/>
        <w:t xml:space="preserve">Im Hinblick auf die DaZ-Schüler/innen kommt hier Folgendes zu tragen: Viele sprachliche Teilbereiche werden im Unterricht "bis zum Zeitpunkt der Leistungsfeststellung" </w:t>
      </w:r>
      <w:r w:rsidRPr="00207DE1">
        <w:rPr>
          <w:rFonts w:ascii="Times New Roman" w:eastAsia="Times New Roman" w:hAnsi="Times New Roman" w:cs="Times New Roman"/>
          <w:b/>
          <w:bCs/>
          <w:sz w:val="24"/>
          <w:szCs w:val="24"/>
          <w:lang w:eastAsia="de-AT"/>
        </w:rPr>
        <w:t>nicht</w:t>
      </w:r>
      <w:r w:rsidRPr="00207DE1">
        <w:rPr>
          <w:rFonts w:ascii="Times New Roman" w:eastAsia="Times New Roman" w:hAnsi="Times New Roman" w:cs="Times New Roman"/>
          <w:sz w:val="24"/>
          <w:szCs w:val="24"/>
          <w:lang w:eastAsia="de-AT"/>
        </w:rPr>
        <w:t xml:space="preserve"> behandelt, weil sie einfach vorausgesetzt werden. Die DaZ-Schüler/innen müssten (lt. dieser beiden Passagen) jedoch vieles zuerst explizit gelehrt werden, um es dann im Test oder in der Schularbeit beurteilen  zu dürfen. </w:t>
      </w:r>
    </w:p>
    <w:p w:rsidR="005A36A2" w:rsidRPr="00946AFB" w:rsidRDefault="005A36A2" w:rsidP="00692A2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eastAsia="Times New Roman" w:hAnsi="Times New Roman" w:cs="Times New Roman"/>
          <w:sz w:val="20"/>
          <w:szCs w:val="20"/>
          <w:lang w:eastAsia="de-AT"/>
        </w:rPr>
      </w:pPr>
      <w:r w:rsidRPr="00946AFB">
        <w:rPr>
          <w:rFonts w:ascii="Times New Roman" w:eastAsia="Times New Roman" w:hAnsi="Times New Roman" w:cs="Times New Roman"/>
          <w:bCs/>
          <w:sz w:val="20"/>
          <w:szCs w:val="20"/>
          <w:lang w:eastAsia="de-AT"/>
        </w:rPr>
        <w:t>(Kommentar</w:t>
      </w:r>
      <w:r w:rsidR="00946AFB">
        <w:rPr>
          <w:rFonts w:ascii="Times New Roman" w:eastAsia="Times New Roman" w:hAnsi="Times New Roman" w:cs="Times New Roman"/>
          <w:bCs/>
          <w:sz w:val="20"/>
          <w:szCs w:val="20"/>
          <w:lang w:eastAsia="de-AT"/>
        </w:rPr>
        <w:t xml:space="preserve">: </w:t>
      </w:r>
      <w:r w:rsidRPr="00946AFB">
        <w:rPr>
          <w:rFonts w:ascii="Times New Roman" w:eastAsia="Times New Roman" w:hAnsi="Times New Roman" w:cs="Times New Roman"/>
          <w:bCs/>
          <w:sz w:val="20"/>
          <w:szCs w:val="20"/>
          <w:lang w:eastAsia="de-AT"/>
        </w:rPr>
        <w:t xml:space="preserve"> M. Eickhoff)</w:t>
      </w:r>
    </w:p>
    <w:p w:rsidR="00E303AE" w:rsidRPr="00207DE1" w:rsidRDefault="004A475C" w:rsidP="00E303AE">
      <w:pPr>
        <w:spacing w:before="100" w:beforeAutospacing="1" w:after="100" w:afterAutospacing="1"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b/>
          <w:bCs/>
          <w:sz w:val="24"/>
          <w:szCs w:val="24"/>
          <w:lang w:eastAsia="de-AT"/>
        </w:rPr>
        <w:t>Beispiel einer Aufgabenstellung aus der Praxis:</w:t>
      </w:r>
    </w:p>
    <w:p w:rsidR="00E303AE" w:rsidRPr="00207DE1" w:rsidRDefault="00E303AE" w:rsidP="00E303AE">
      <w:pPr>
        <w:spacing w:before="100" w:beforeAutospacing="1" w:after="100" w:afterAutospacing="1" w:line="240" w:lineRule="auto"/>
        <w:rPr>
          <w:rFonts w:ascii="Times New Roman" w:eastAsia="Times New Roman" w:hAnsi="Times New Roman" w:cs="Times New Roman"/>
          <w:sz w:val="24"/>
          <w:szCs w:val="24"/>
          <w:lang w:eastAsia="de-AT"/>
        </w:rPr>
      </w:pPr>
      <w:r w:rsidRPr="00207DE1">
        <w:rPr>
          <w:rFonts w:ascii="Times New Roman" w:eastAsia="Times New Roman" w:hAnsi="Times New Roman" w:cs="Times New Roman"/>
          <w:i/>
          <w:iCs/>
          <w:sz w:val="24"/>
          <w:szCs w:val="24"/>
          <w:lang w:eastAsia="de-AT"/>
        </w:rPr>
        <w:t xml:space="preserve">Verfasse eine Geschichte, in der die folgenden Wörter vorkommen: Hund – Katze – Baum – Feuerwehr. Schreibe in der Mitvergangenheit und verwende wörtliche Reden. Achte auf den </w:t>
      </w:r>
      <w:proofErr w:type="spellStart"/>
      <w:r w:rsidRPr="00207DE1">
        <w:rPr>
          <w:rFonts w:ascii="Times New Roman" w:eastAsia="Times New Roman" w:hAnsi="Times New Roman" w:cs="Times New Roman"/>
          <w:i/>
          <w:iCs/>
          <w:sz w:val="24"/>
          <w:szCs w:val="24"/>
          <w:lang w:eastAsia="de-AT"/>
        </w:rPr>
        <w:t>Textbau</w:t>
      </w:r>
      <w:proofErr w:type="spellEnd"/>
      <w:r w:rsidRPr="00207DE1">
        <w:rPr>
          <w:rFonts w:ascii="Times New Roman" w:eastAsia="Times New Roman" w:hAnsi="Times New Roman" w:cs="Times New Roman"/>
          <w:i/>
          <w:iCs/>
          <w:sz w:val="24"/>
          <w:szCs w:val="24"/>
          <w:lang w:eastAsia="de-AT"/>
        </w:rPr>
        <w:t>!</w:t>
      </w:r>
      <w:r w:rsidRPr="00207DE1">
        <w:rPr>
          <w:rFonts w:ascii="Times New Roman" w:eastAsia="Times New Roman" w:hAnsi="Times New Roman" w:cs="Times New Roman"/>
          <w:sz w:val="24"/>
          <w:szCs w:val="24"/>
          <w:lang w:eastAsia="de-AT"/>
        </w:rPr>
        <w:t xml:space="preserve"> </w:t>
      </w:r>
    </w:p>
    <w:p w:rsidR="00E303AE" w:rsidRPr="00207DE1" w:rsidRDefault="00E303AE" w:rsidP="00E303AE">
      <w:pPr>
        <w:spacing w:before="100" w:beforeAutospacing="1" w:after="100" w:afterAutospacing="1" w:line="240" w:lineRule="auto"/>
        <w:rPr>
          <w:rFonts w:ascii="Times New Roman" w:eastAsia="Times New Roman" w:hAnsi="Times New Roman" w:cs="Times New Roman"/>
          <w:sz w:val="24"/>
          <w:szCs w:val="24"/>
          <w:lang w:eastAsia="de-AT"/>
        </w:rPr>
      </w:pPr>
      <w:r w:rsidRPr="00207DE1">
        <w:rPr>
          <w:rFonts w:ascii="Times New Roman" w:eastAsia="Times New Roman" w:hAnsi="Times New Roman" w:cs="Times New Roman"/>
          <w:b/>
          <w:bCs/>
          <w:sz w:val="24"/>
          <w:szCs w:val="24"/>
          <w:lang w:eastAsia="de-AT"/>
        </w:rPr>
        <w:t>Welche Kenntnisse und Fertigkeiten setzt diese Aufgabenstellung voraus?</w:t>
      </w:r>
      <w:r w:rsidRPr="00207DE1">
        <w:rPr>
          <w:rFonts w:ascii="Times New Roman" w:eastAsia="Times New Roman" w:hAnsi="Times New Roman" w:cs="Times New Roman"/>
          <w:sz w:val="24"/>
          <w:szCs w:val="24"/>
          <w:lang w:eastAsia="de-AT"/>
        </w:rPr>
        <w:t xml:space="preserve"> </w:t>
      </w:r>
    </w:p>
    <w:p w:rsidR="00E303AE" w:rsidRPr="00207DE1" w:rsidRDefault="00E303AE" w:rsidP="00E303A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207DE1">
        <w:rPr>
          <w:rFonts w:ascii="Times New Roman" w:eastAsia="Times New Roman" w:hAnsi="Times New Roman" w:cs="Times New Roman"/>
          <w:sz w:val="24"/>
          <w:szCs w:val="24"/>
          <w:lang w:eastAsia="de-AT"/>
        </w:rPr>
        <w:t xml:space="preserve">Die Schüler/innen können Sätze und Satzgefüge bilden. </w:t>
      </w:r>
    </w:p>
    <w:p w:rsidR="00E303AE" w:rsidRPr="00207DE1" w:rsidRDefault="00CF1D71" w:rsidP="00E303A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Die Schüler/i</w:t>
      </w:r>
      <w:r w:rsidR="00E303AE" w:rsidRPr="00207DE1">
        <w:rPr>
          <w:rFonts w:ascii="Times New Roman" w:eastAsia="Times New Roman" w:hAnsi="Times New Roman" w:cs="Times New Roman"/>
          <w:sz w:val="24"/>
          <w:szCs w:val="24"/>
          <w:lang w:eastAsia="de-AT"/>
        </w:rPr>
        <w:t xml:space="preserve">nnen wissen, was eine Mitvergangenheit ist und können die Formen bilden. </w:t>
      </w:r>
    </w:p>
    <w:p w:rsidR="00E303AE" w:rsidRPr="00207DE1" w:rsidRDefault="00E303AE" w:rsidP="00E303A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207DE1">
        <w:rPr>
          <w:rFonts w:ascii="Times New Roman" w:eastAsia="Times New Roman" w:hAnsi="Times New Roman" w:cs="Times New Roman"/>
          <w:sz w:val="24"/>
          <w:szCs w:val="24"/>
          <w:lang w:eastAsia="de-AT"/>
        </w:rPr>
        <w:t xml:space="preserve">Sie wissen, was eine wörtliche Rede ist und wie man diese einleitet, z. B. Frau </w:t>
      </w:r>
      <w:proofErr w:type="spellStart"/>
      <w:r w:rsidRPr="00207DE1">
        <w:rPr>
          <w:rFonts w:ascii="Times New Roman" w:eastAsia="Times New Roman" w:hAnsi="Times New Roman" w:cs="Times New Roman"/>
          <w:sz w:val="24"/>
          <w:szCs w:val="24"/>
          <w:lang w:eastAsia="de-AT"/>
        </w:rPr>
        <w:t>Blaschek</w:t>
      </w:r>
      <w:proofErr w:type="spellEnd"/>
      <w:r w:rsidRPr="00207DE1">
        <w:rPr>
          <w:rFonts w:ascii="Times New Roman" w:eastAsia="Times New Roman" w:hAnsi="Times New Roman" w:cs="Times New Roman"/>
          <w:sz w:val="24"/>
          <w:szCs w:val="24"/>
          <w:lang w:eastAsia="de-AT"/>
        </w:rPr>
        <w:t xml:space="preserve"> schrie: „Mein Liebling, wo bist du?“;</w:t>
      </w:r>
      <w:r w:rsidR="00CF1D71">
        <w:rPr>
          <w:rFonts w:ascii="Times New Roman" w:eastAsia="Times New Roman" w:hAnsi="Times New Roman" w:cs="Times New Roman"/>
          <w:sz w:val="24"/>
          <w:szCs w:val="24"/>
          <w:lang w:eastAsia="de-AT"/>
        </w:rPr>
        <w:t xml:space="preserve"> … </w:t>
      </w:r>
      <w:r w:rsidRPr="00207DE1">
        <w:rPr>
          <w:rFonts w:ascii="Times New Roman" w:eastAsia="Times New Roman" w:hAnsi="Times New Roman" w:cs="Times New Roman"/>
          <w:sz w:val="24"/>
          <w:szCs w:val="24"/>
          <w:lang w:eastAsia="de-AT"/>
        </w:rPr>
        <w:t xml:space="preserve"> jammerte: „Ach, meine arme Katze! Was mach ich jetzt?“; </w:t>
      </w:r>
      <w:r w:rsidR="00CF1D71">
        <w:rPr>
          <w:rFonts w:ascii="Times New Roman" w:eastAsia="Times New Roman" w:hAnsi="Times New Roman" w:cs="Times New Roman"/>
          <w:sz w:val="24"/>
          <w:szCs w:val="24"/>
          <w:lang w:eastAsia="de-AT"/>
        </w:rPr>
        <w:t xml:space="preserve">… </w:t>
      </w:r>
      <w:r w:rsidRPr="00207DE1">
        <w:rPr>
          <w:rFonts w:ascii="Times New Roman" w:eastAsia="Times New Roman" w:hAnsi="Times New Roman" w:cs="Times New Roman"/>
          <w:sz w:val="24"/>
          <w:szCs w:val="24"/>
          <w:lang w:eastAsia="de-AT"/>
        </w:rPr>
        <w:t xml:space="preserve">erklärte der Feuerwehr: „Sehen Sie, dort oben ist meine Katze.“ </w:t>
      </w:r>
    </w:p>
    <w:p w:rsidR="00E303AE" w:rsidRPr="00207DE1" w:rsidRDefault="00E303AE" w:rsidP="00E303A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207DE1">
        <w:rPr>
          <w:rFonts w:ascii="Times New Roman" w:eastAsia="Times New Roman" w:hAnsi="Times New Roman" w:cs="Times New Roman"/>
          <w:sz w:val="24"/>
          <w:szCs w:val="24"/>
          <w:lang w:eastAsia="de-AT"/>
        </w:rPr>
        <w:t>Die Kinder wissen vor allem, wie man einen Text aufbaut (Beg</w:t>
      </w:r>
      <w:r w:rsidR="004A475C">
        <w:rPr>
          <w:rFonts w:ascii="Times New Roman" w:eastAsia="Times New Roman" w:hAnsi="Times New Roman" w:cs="Times New Roman"/>
          <w:sz w:val="24"/>
          <w:szCs w:val="24"/>
          <w:lang w:eastAsia="de-AT"/>
        </w:rPr>
        <w:t xml:space="preserve">inn, logische Reihenfolge, Ende </w:t>
      </w:r>
      <w:r w:rsidRPr="00207DE1">
        <w:rPr>
          <w:rFonts w:ascii="Times New Roman" w:eastAsia="Times New Roman" w:hAnsi="Times New Roman" w:cs="Times New Roman"/>
          <w:sz w:val="24"/>
          <w:szCs w:val="24"/>
          <w:lang w:eastAsia="de-AT"/>
        </w:rPr>
        <w:t xml:space="preserve"> = Textkohärenz</w:t>
      </w:r>
      <w:r w:rsidR="004A475C">
        <w:rPr>
          <w:rFonts w:ascii="Times New Roman" w:eastAsia="Times New Roman" w:hAnsi="Times New Roman" w:cs="Times New Roman"/>
          <w:sz w:val="24"/>
          <w:szCs w:val="24"/>
          <w:lang w:eastAsia="de-AT"/>
        </w:rPr>
        <w:t>) und können dieses Wissen umsetzen</w:t>
      </w:r>
      <w:r w:rsidRPr="00207DE1">
        <w:rPr>
          <w:rFonts w:ascii="Times New Roman" w:eastAsia="Times New Roman" w:hAnsi="Times New Roman" w:cs="Times New Roman"/>
          <w:sz w:val="24"/>
          <w:szCs w:val="24"/>
          <w:lang w:eastAsia="de-AT"/>
        </w:rPr>
        <w:t xml:space="preserve">. </w:t>
      </w:r>
    </w:p>
    <w:p w:rsidR="00E303AE" w:rsidRPr="00207DE1" w:rsidRDefault="00E303AE" w:rsidP="00E303A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207DE1">
        <w:rPr>
          <w:rFonts w:ascii="Times New Roman" w:eastAsia="Times New Roman" w:hAnsi="Times New Roman" w:cs="Times New Roman"/>
          <w:sz w:val="24"/>
          <w:szCs w:val="24"/>
          <w:lang w:eastAsia="de-AT"/>
        </w:rPr>
        <w:t xml:space="preserve">Sie verfügen über den angemessenen aktiven Wortschatz. </w:t>
      </w:r>
    </w:p>
    <w:p w:rsidR="00E303AE" w:rsidRPr="00207DE1" w:rsidRDefault="00E303AE" w:rsidP="00E303A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207DE1">
        <w:rPr>
          <w:rFonts w:ascii="Times New Roman" w:eastAsia="Times New Roman" w:hAnsi="Times New Roman" w:cs="Times New Roman"/>
          <w:sz w:val="24"/>
          <w:szCs w:val="24"/>
          <w:lang w:eastAsia="de-AT"/>
        </w:rPr>
        <w:t xml:space="preserve">Sie kennen sprachliche Mittel zur Satzverknüpfung und -überleitung (Als …, Danach … Schließlich …). </w:t>
      </w:r>
    </w:p>
    <w:p w:rsidR="00E303AE" w:rsidRPr="00207DE1" w:rsidRDefault="00E303AE" w:rsidP="00E303A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207DE1">
        <w:rPr>
          <w:rFonts w:ascii="Times New Roman" w:eastAsia="Times New Roman" w:hAnsi="Times New Roman" w:cs="Times New Roman"/>
          <w:sz w:val="24"/>
          <w:szCs w:val="24"/>
          <w:lang w:eastAsia="de-AT"/>
        </w:rPr>
        <w:t>Sie kennen deiktische Ausdrücke ("</w:t>
      </w:r>
      <w:proofErr w:type="spellStart"/>
      <w:r w:rsidRPr="00207DE1">
        <w:rPr>
          <w:rFonts w:ascii="Times New Roman" w:eastAsia="Times New Roman" w:hAnsi="Times New Roman" w:cs="Times New Roman"/>
          <w:sz w:val="24"/>
          <w:szCs w:val="24"/>
          <w:lang w:eastAsia="de-AT"/>
        </w:rPr>
        <w:t>Zeigwörter</w:t>
      </w:r>
      <w:proofErr w:type="spellEnd"/>
      <w:r w:rsidRPr="00207DE1">
        <w:rPr>
          <w:rFonts w:ascii="Times New Roman" w:eastAsia="Times New Roman" w:hAnsi="Times New Roman" w:cs="Times New Roman"/>
          <w:sz w:val="24"/>
          <w:szCs w:val="24"/>
          <w:lang w:eastAsia="de-AT"/>
        </w:rPr>
        <w:t xml:space="preserve">") und können diese anwenden: dieser, jetzt, dort, da usw. </w:t>
      </w:r>
    </w:p>
    <w:p w:rsidR="00E303AE" w:rsidRPr="00207DE1" w:rsidRDefault="00E303AE" w:rsidP="00E303A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207DE1">
        <w:rPr>
          <w:rFonts w:ascii="Times New Roman" w:eastAsia="Times New Roman" w:hAnsi="Times New Roman" w:cs="Times New Roman"/>
          <w:sz w:val="24"/>
          <w:szCs w:val="24"/>
          <w:lang w:eastAsia="de-AT"/>
        </w:rPr>
        <w:t xml:space="preserve">Die Schüler/innen kennen und verwenden Partikel: sehr, fast, etwas, ziemlich, so usw. </w:t>
      </w:r>
    </w:p>
    <w:p w:rsidR="00E303AE" w:rsidRPr="00207DE1" w:rsidRDefault="00E303AE" w:rsidP="00E303A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207DE1">
        <w:rPr>
          <w:rFonts w:ascii="Times New Roman" w:eastAsia="Times New Roman" w:hAnsi="Times New Roman" w:cs="Times New Roman"/>
          <w:sz w:val="24"/>
          <w:szCs w:val="24"/>
          <w:lang w:eastAsia="de-AT"/>
        </w:rPr>
        <w:t xml:space="preserve">Die Schüler/innen wissen um den Unterschied zwischen mündlicher und schriftlicher Sprache usw. </w:t>
      </w:r>
    </w:p>
    <w:p w:rsidR="00E303AE" w:rsidRPr="00207DE1" w:rsidRDefault="00E303AE" w:rsidP="00E303AE">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rPr>
          <w:rFonts w:ascii="Times New Roman" w:eastAsia="Times New Roman" w:hAnsi="Times New Roman" w:cs="Times New Roman"/>
          <w:sz w:val="24"/>
          <w:szCs w:val="24"/>
          <w:lang w:eastAsia="de-AT"/>
        </w:rPr>
      </w:pPr>
      <w:r w:rsidRPr="00207DE1">
        <w:rPr>
          <w:rFonts w:ascii="Times New Roman" w:eastAsia="Times New Roman" w:hAnsi="Times New Roman" w:cs="Times New Roman"/>
          <w:b/>
          <w:bCs/>
          <w:sz w:val="24"/>
          <w:szCs w:val="24"/>
          <w:lang w:eastAsia="de-AT"/>
        </w:rPr>
        <w:t>Das bedeutet:</w:t>
      </w:r>
      <w:r w:rsidRPr="00207DE1">
        <w:rPr>
          <w:rFonts w:ascii="Times New Roman" w:eastAsia="Times New Roman" w:hAnsi="Times New Roman" w:cs="Times New Roman"/>
          <w:sz w:val="24"/>
          <w:szCs w:val="24"/>
          <w:lang w:eastAsia="de-AT"/>
        </w:rPr>
        <w:t xml:space="preserve"> All das muss vorher im Unterricht nachweislich behandelt worden sein, wenn es bei der Schularbeit beurteilt wird. </w:t>
      </w:r>
    </w:p>
    <w:p w:rsidR="00E303AE" w:rsidRPr="00207DE1" w:rsidRDefault="00E303AE" w:rsidP="00CF1D71">
      <w:pPr>
        <w:spacing w:after="0"/>
        <w:rPr>
          <w:rFonts w:ascii="Times New Roman" w:hAnsi="Times New Roman" w:cs="Times New Roman"/>
          <w:b/>
          <w:sz w:val="24"/>
          <w:szCs w:val="24"/>
        </w:rPr>
      </w:pPr>
    </w:p>
    <w:p w:rsidR="00207B90" w:rsidRDefault="00E303AE" w:rsidP="00E303AE">
      <w:pPr>
        <w:pBdr>
          <w:bottom w:val="single" w:sz="6" w:space="1" w:color="auto"/>
        </w:pBdr>
        <w:rPr>
          <w:rFonts w:ascii="Times New Roman" w:hAnsi="Times New Roman" w:cs="Times New Roman"/>
          <w:sz w:val="24"/>
          <w:szCs w:val="24"/>
        </w:rPr>
      </w:pPr>
      <w:r w:rsidRPr="00946AFB">
        <w:rPr>
          <w:rFonts w:ascii="Times New Roman" w:hAnsi="Times New Roman" w:cs="Times New Roman"/>
          <w:b/>
          <w:sz w:val="24"/>
          <w:szCs w:val="24"/>
        </w:rPr>
        <w:t>§</w:t>
      </w:r>
      <w:r w:rsidRPr="00207DE1">
        <w:rPr>
          <w:rFonts w:ascii="Times New Roman" w:hAnsi="Times New Roman" w:cs="Times New Roman"/>
          <w:b/>
          <w:sz w:val="24"/>
          <w:szCs w:val="24"/>
        </w:rPr>
        <w:t xml:space="preserve"> 11 Abs. 2</w:t>
      </w:r>
      <w:r w:rsidRPr="00207DE1">
        <w:rPr>
          <w:rFonts w:ascii="Times New Roman" w:hAnsi="Times New Roman" w:cs="Times New Roman"/>
          <w:sz w:val="24"/>
          <w:szCs w:val="24"/>
        </w:rPr>
        <w:t>: Der Lehrer hat die Leistungen der Schüler sachlich und gerecht zu beurteilen, dabei die verschiedenen fachlichen Aspekte und Beurteilungskriterien der Leistung zu berücksichtigen und so eine größtmögliche Objektivierung der Leistungsbeurteilung anzustreben.</w:t>
      </w:r>
    </w:p>
    <w:p w:rsidR="00903EC9" w:rsidRDefault="00207B90" w:rsidP="004A475C">
      <w:pPr>
        <w:spacing w:after="0"/>
        <w:rPr>
          <w:rFonts w:ascii="Times New Roman" w:hAnsi="Times New Roman" w:cs="Times New Roman"/>
          <w:sz w:val="24"/>
          <w:szCs w:val="24"/>
        </w:rPr>
      </w:pPr>
      <w:r w:rsidRPr="00903EC9">
        <w:rPr>
          <w:rFonts w:ascii="Times New Roman" w:hAnsi="Times New Roman" w:cs="Times New Roman"/>
          <w:sz w:val="24"/>
          <w:szCs w:val="24"/>
        </w:rPr>
        <w:t xml:space="preserve">Eine Möglichkeit, den </w:t>
      </w:r>
      <w:r w:rsidR="00D329E2" w:rsidRPr="00903EC9">
        <w:rPr>
          <w:rFonts w:ascii="Times New Roman" w:hAnsi="Times New Roman" w:cs="Times New Roman"/>
          <w:sz w:val="24"/>
          <w:szCs w:val="24"/>
        </w:rPr>
        <w:t>DaZ-Schüler/innen</w:t>
      </w:r>
      <w:r w:rsidRPr="00903EC9">
        <w:rPr>
          <w:rFonts w:ascii="Times New Roman" w:hAnsi="Times New Roman" w:cs="Times New Roman"/>
          <w:sz w:val="24"/>
          <w:szCs w:val="24"/>
        </w:rPr>
        <w:t xml:space="preserve"> bei der Erstellung </w:t>
      </w:r>
      <w:r w:rsidR="00F949D1" w:rsidRPr="00903EC9">
        <w:rPr>
          <w:rFonts w:ascii="Times New Roman" w:hAnsi="Times New Roman" w:cs="Times New Roman"/>
          <w:sz w:val="24"/>
          <w:szCs w:val="24"/>
        </w:rPr>
        <w:t xml:space="preserve">und Beurteilung </w:t>
      </w:r>
      <w:r w:rsidR="00D329E2" w:rsidRPr="00903EC9">
        <w:rPr>
          <w:rFonts w:ascii="Times New Roman" w:hAnsi="Times New Roman" w:cs="Times New Roman"/>
          <w:sz w:val="24"/>
          <w:szCs w:val="24"/>
        </w:rPr>
        <w:t xml:space="preserve">von </w:t>
      </w:r>
      <w:r w:rsidRPr="00903EC9">
        <w:rPr>
          <w:rFonts w:ascii="Times New Roman" w:hAnsi="Times New Roman" w:cs="Times New Roman"/>
          <w:sz w:val="24"/>
          <w:szCs w:val="24"/>
        </w:rPr>
        <w:t xml:space="preserve">Schularbeiten und Tests entgegenzukommen, ist die </w:t>
      </w:r>
      <w:r w:rsidR="00822D05" w:rsidRPr="00903EC9">
        <w:rPr>
          <w:rFonts w:ascii="Times New Roman" w:hAnsi="Times New Roman" w:cs="Times New Roman"/>
          <w:sz w:val="24"/>
          <w:szCs w:val="24"/>
        </w:rPr>
        <w:t>„Baukasten-Schularbeit“</w:t>
      </w:r>
      <w:r w:rsidR="00D329E2" w:rsidRPr="00903EC9">
        <w:rPr>
          <w:rFonts w:ascii="Times New Roman" w:hAnsi="Times New Roman" w:cs="Times New Roman"/>
          <w:sz w:val="24"/>
          <w:szCs w:val="24"/>
        </w:rPr>
        <w:t>, bei der verschiedene Themenbereiche vorkommen</w:t>
      </w:r>
      <w:r w:rsidR="004A475C">
        <w:rPr>
          <w:rFonts w:ascii="Times New Roman" w:hAnsi="Times New Roman" w:cs="Times New Roman"/>
          <w:sz w:val="24"/>
          <w:szCs w:val="24"/>
        </w:rPr>
        <w:t>, z. B.</w:t>
      </w:r>
      <w:r w:rsidR="00D329E2" w:rsidRPr="00903EC9">
        <w:rPr>
          <w:rFonts w:ascii="Times New Roman" w:hAnsi="Times New Roman" w:cs="Times New Roman"/>
          <w:sz w:val="24"/>
          <w:szCs w:val="24"/>
        </w:rPr>
        <w:t xml:space="preserve"> Grammatik, Rechtschreiben, sinnerfassendes Lesen und freies Schreiben. Die Beurteilung erfolgt nach einem Punktes</w:t>
      </w:r>
      <w:r w:rsidR="00D83086" w:rsidRPr="00903EC9">
        <w:rPr>
          <w:rFonts w:ascii="Times New Roman" w:hAnsi="Times New Roman" w:cs="Times New Roman"/>
          <w:sz w:val="24"/>
          <w:szCs w:val="24"/>
        </w:rPr>
        <w:t xml:space="preserve">ystem. </w:t>
      </w:r>
      <w:bookmarkStart w:id="0" w:name="_GoBack"/>
      <w:bookmarkEnd w:id="0"/>
      <w:r w:rsidR="00D83086" w:rsidRPr="00903EC9">
        <w:rPr>
          <w:rFonts w:ascii="Times New Roman" w:hAnsi="Times New Roman" w:cs="Times New Roman"/>
          <w:sz w:val="24"/>
          <w:szCs w:val="24"/>
        </w:rPr>
        <w:t xml:space="preserve">DaZ-Schüler/innen haben so eine höhere Chance, zu einer guten bzw. </w:t>
      </w:r>
      <w:r w:rsidR="00426E7E" w:rsidRPr="00903EC9">
        <w:rPr>
          <w:rFonts w:ascii="Times New Roman" w:hAnsi="Times New Roman" w:cs="Times New Roman"/>
          <w:sz w:val="24"/>
          <w:szCs w:val="24"/>
        </w:rPr>
        <w:t xml:space="preserve">zu einer </w:t>
      </w:r>
      <w:r w:rsidR="00D83086" w:rsidRPr="00903EC9">
        <w:rPr>
          <w:rFonts w:ascii="Times New Roman" w:hAnsi="Times New Roman" w:cs="Times New Roman"/>
          <w:sz w:val="24"/>
          <w:szCs w:val="24"/>
        </w:rPr>
        <w:t>besseren Note zu kommen.</w:t>
      </w:r>
      <w:r w:rsidR="00903EC9" w:rsidRPr="00903EC9">
        <w:rPr>
          <w:rFonts w:ascii="Times New Roman" w:hAnsi="Times New Roman" w:cs="Times New Roman"/>
          <w:sz w:val="24"/>
          <w:szCs w:val="24"/>
        </w:rPr>
        <w:t xml:space="preserve"> </w:t>
      </w:r>
    </w:p>
    <w:p w:rsidR="00E303AE" w:rsidRPr="00903EC9" w:rsidRDefault="00903EC9" w:rsidP="00207B90">
      <w:pPr>
        <w:rPr>
          <w:rFonts w:ascii="Times New Roman" w:hAnsi="Times New Roman" w:cs="Times New Roman"/>
          <w:sz w:val="24"/>
          <w:szCs w:val="24"/>
        </w:rPr>
      </w:pPr>
      <w:r w:rsidRPr="00903EC9">
        <w:rPr>
          <w:rFonts w:ascii="Times New Roman" w:hAnsi="Times New Roman" w:cs="Times New Roman"/>
          <w:sz w:val="24"/>
          <w:szCs w:val="24"/>
        </w:rPr>
        <w:t>Maggie Eickhoff</w:t>
      </w:r>
    </w:p>
    <w:sectPr w:rsidR="00E303AE" w:rsidRPr="00903EC9">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6AD" w:rsidRDefault="003526AD" w:rsidP="00207DE1">
      <w:pPr>
        <w:spacing w:after="0" w:line="240" w:lineRule="auto"/>
      </w:pPr>
      <w:r>
        <w:separator/>
      </w:r>
    </w:p>
  </w:endnote>
  <w:endnote w:type="continuationSeparator" w:id="0">
    <w:p w:rsidR="003526AD" w:rsidRDefault="003526AD" w:rsidP="00207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A2" w:rsidRDefault="005A36A2">
    <w:pPr>
      <w:pStyle w:val="Fuzeile"/>
    </w:pPr>
    <w:r>
      <w:t xml:space="preserve">Dipl.-Päd. Maggie Eickhoff, </w:t>
    </w:r>
    <w:proofErr w:type="spellStart"/>
    <w:r>
      <w:t>BEd</w:t>
    </w:r>
    <w:proofErr w:type="spellEnd"/>
    <w:r>
      <w:tab/>
    </w:r>
    <w:r>
      <w:tab/>
      <w:t>DaZ-LAG Kärnten</w:t>
    </w:r>
  </w:p>
  <w:p w:rsidR="005A36A2" w:rsidRDefault="005A36A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6AD" w:rsidRDefault="003526AD" w:rsidP="00207DE1">
      <w:pPr>
        <w:spacing w:after="0" w:line="240" w:lineRule="auto"/>
      </w:pPr>
      <w:r>
        <w:separator/>
      </w:r>
    </w:p>
  </w:footnote>
  <w:footnote w:type="continuationSeparator" w:id="0">
    <w:p w:rsidR="003526AD" w:rsidRDefault="003526AD" w:rsidP="00207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125190"/>
      <w:docPartObj>
        <w:docPartGallery w:val="Page Numbers (Top of Page)"/>
        <w:docPartUnique/>
      </w:docPartObj>
    </w:sdtPr>
    <w:sdtEndPr/>
    <w:sdtContent>
      <w:p w:rsidR="00207DE1" w:rsidRDefault="00207DE1">
        <w:pPr>
          <w:pStyle w:val="Kopfzeile"/>
          <w:jc w:val="center"/>
        </w:pPr>
        <w:r>
          <w:fldChar w:fldCharType="begin"/>
        </w:r>
        <w:r>
          <w:instrText>PAGE   \* MERGEFORMAT</w:instrText>
        </w:r>
        <w:r>
          <w:fldChar w:fldCharType="separate"/>
        </w:r>
        <w:r w:rsidR="004A475C" w:rsidRPr="004A475C">
          <w:rPr>
            <w:noProof/>
            <w:lang w:val="de-DE"/>
          </w:rPr>
          <w:t>2</w:t>
        </w:r>
        <w:r>
          <w:fldChar w:fldCharType="end"/>
        </w:r>
      </w:p>
    </w:sdtContent>
  </w:sdt>
  <w:p w:rsidR="00207DE1" w:rsidRDefault="00207DE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C234B"/>
    <w:multiLevelType w:val="multilevel"/>
    <w:tmpl w:val="794E04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3AE"/>
    <w:rsid w:val="0018292C"/>
    <w:rsid w:val="00207B90"/>
    <w:rsid w:val="00207DE1"/>
    <w:rsid w:val="00345274"/>
    <w:rsid w:val="003526AD"/>
    <w:rsid w:val="003A3F75"/>
    <w:rsid w:val="003C50DC"/>
    <w:rsid w:val="00426E7E"/>
    <w:rsid w:val="004A475C"/>
    <w:rsid w:val="005A36A2"/>
    <w:rsid w:val="00692A2E"/>
    <w:rsid w:val="006D1027"/>
    <w:rsid w:val="008058DD"/>
    <w:rsid w:val="00822D05"/>
    <w:rsid w:val="00903EC9"/>
    <w:rsid w:val="009455E2"/>
    <w:rsid w:val="00946AFB"/>
    <w:rsid w:val="00CF1D71"/>
    <w:rsid w:val="00D329E2"/>
    <w:rsid w:val="00D83086"/>
    <w:rsid w:val="00D93F49"/>
    <w:rsid w:val="00E303AE"/>
    <w:rsid w:val="00F949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7D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7DE1"/>
  </w:style>
  <w:style w:type="paragraph" w:styleId="Fuzeile">
    <w:name w:val="footer"/>
    <w:basedOn w:val="Standard"/>
    <w:link w:val="FuzeileZchn"/>
    <w:uiPriority w:val="99"/>
    <w:unhideWhenUsed/>
    <w:rsid w:val="00207D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7DE1"/>
  </w:style>
  <w:style w:type="paragraph" w:styleId="Sprechblasentext">
    <w:name w:val="Balloon Text"/>
    <w:basedOn w:val="Standard"/>
    <w:link w:val="SprechblasentextZchn"/>
    <w:uiPriority w:val="99"/>
    <w:semiHidden/>
    <w:unhideWhenUsed/>
    <w:rsid w:val="005A36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36A2"/>
    <w:rPr>
      <w:rFonts w:ascii="Tahoma" w:hAnsi="Tahoma" w:cs="Tahoma"/>
      <w:sz w:val="16"/>
      <w:szCs w:val="16"/>
    </w:rPr>
  </w:style>
  <w:style w:type="paragraph" w:customStyle="1" w:styleId="Default">
    <w:name w:val="Default"/>
    <w:rsid w:val="003C50D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7D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7DE1"/>
  </w:style>
  <w:style w:type="paragraph" w:styleId="Fuzeile">
    <w:name w:val="footer"/>
    <w:basedOn w:val="Standard"/>
    <w:link w:val="FuzeileZchn"/>
    <w:uiPriority w:val="99"/>
    <w:unhideWhenUsed/>
    <w:rsid w:val="00207D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7DE1"/>
  </w:style>
  <w:style w:type="paragraph" w:styleId="Sprechblasentext">
    <w:name w:val="Balloon Text"/>
    <w:basedOn w:val="Standard"/>
    <w:link w:val="SprechblasentextZchn"/>
    <w:uiPriority w:val="99"/>
    <w:semiHidden/>
    <w:unhideWhenUsed/>
    <w:rsid w:val="005A36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36A2"/>
    <w:rPr>
      <w:rFonts w:ascii="Tahoma" w:hAnsi="Tahoma" w:cs="Tahoma"/>
      <w:sz w:val="16"/>
      <w:szCs w:val="16"/>
    </w:rPr>
  </w:style>
  <w:style w:type="paragraph" w:customStyle="1" w:styleId="Default">
    <w:name w:val="Default"/>
    <w:rsid w:val="003C50D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6711">
      <w:bodyDiv w:val="1"/>
      <w:marLeft w:val="0"/>
      <w:marRight w:val="0"/>
      <w:marTop w:val="0"/>
      <w:marBottom w:val="0"/>
      <w:divBdr>
        <w:top w:val="none" w:sz="0" w:space="0" w:color="auto"/>
        <w:left w:val="none" w:sz="0" w:space="0" w:color="auto"/>
        <w:bottom w:val="none" w:sz="0" w:space="0" w:color="auto"/>
        <w:right w:val="none" w:sz="0" w:space="0" w:color="auto"/>
      </w:divBdr>
    </w:div>
    <w:div w:id="358287209">
      <w:bodyDiv w:val="1"/>
      <w:marLeft w:val="0"/>
      <w:marRight w:val="0"/>
      <w:marTop w:val="0"/>
      <w:marBottom w:val="0"/>
      <w:divBdr>
        <w:top w:val="none" w:sz="0" w:space="0" w:color="auto"/>
        <w:left w:val="none" w:sz="0" w:space="0" w:color="auto"/>
        <w:bottom w:val="none" w:sz="0" w:space="0" w:color="auto"/>
        <w:right w:val="none" w:sz="0" w:space="0" w:color="auto"/>
      </w:divBdr>
    </w:div>
    <w:div w:id="38302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e-mehrsprachig.at/fileadmin/schule_mehrsprachig/redaktion/hintergrundinfo/info6-16-17.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4714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8</cp:revision>
  <cp:lastPrinted>2018-05-08T11:31:00Z</cp:lastPrinted>
  <dcterms:created xsi:type="dcterms:W3CDTF">2018-05-08T08:13:00Z</dcterms:created>
  <dcterms:modified xsi:type="dcterms:W3CDTF">2018-12-17T09:27:00Z</dcterms:modified>
</cp:coreProperties>
</file>